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05A" w:rsidRDefault="0046405A" w:rsidP="00A5039E">
      <w:pPr>
        <w:spacing w:line="240" w:lineRule="auto"/>
        <w:jc w:val="both"/>
        <w:rPr>
          <w:rFonts w:ascii="Book Antiqua" w:hAnsi="Book Antiqua"/>
        </w:rPr>
      </w:pPr>
      <w:r w:rsidRPr="00F76A00">
        <w:rPr>
          <w:rFonts w:ascii="Book Antiqua" w:hAnsi="Book Antiqua"/>
          <w:b/>
          <w:szCs w:val="22"/>
        </w:rPr>
        <w:t>GIS Substation Package SS-93 for Execution of 400kV &amp; 220kV GIS bays for Extension of 765/400/220kV Pune (</w:t>
      </w:r>
      <w:proofErr w:type="spellStart"/>
      <w:r w:rsidRPr="00F76A00">
        <w:rPr>
          <w:rFonts w:ascii="Book Antiqua" w:hAnsi="Book Antiqua"/>
          <w:b/>
          <w:szCs w:val="22"/>
        </w:rPr>
        <w:t>Shikrapur</w:t>
      </w:r>
      <w:proofErr w:type="spellEnd"/>
      <w:r w:rsidRPr="00F76A00">
        <w:rPr>
          <w:rFonts w:ascii="Book Antiqua" w:hAnsi="Book Antiqua"/>
          <w:b/>
          <w:szCs w:val="22"/>
        </w:rPr>
        <w:t>) GIS Substation under Western Region Expansion Scheme – XXVI (WRES-XXVI).</w:t>
      </w:r>
    </w:p>
    <w:p w:rsidR="00872234" w:rsidRPr="00467747" w:rsidRDefault="00872234" w:rsidP="00A5039E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A5039E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46405A" w:rsidRPr="00F76A00">
        <w:rPr>
          <w:rFonts w:ascii="Book Antiqua" w:hAnsi="Book Antiqua"/>
          <w:b/>
          <w:szCs w:val="22"/>
        </w:rPr>
        <w:t>GIS Substation Package SS-93 for Execution of 400kV &amp; 220kV GIS bays for Extension of 765/400/220kV Pune (</w:t>
      </w:r>
      <w:proofErr w:type="spellStart"/>
      <w:r w:rsidR="0046405A" w:rsidRPr="00F76A00">
        <w:rPr>
          <w:rFonts w:ascii="Book Antiqua" w:hAnsi="Book Antiqua"/>
          <w:b/>
          <w:szCs w:val="22"/>
        </w:rPr>
        <w:t>Shikrapur</w:t>
      </w:r>
      <w:proofErr w:type="spellEnd"/>
      <w:r w:rsidR="0046405A" w:rsidRPr="00F76A00">
        <w:rPr>
          <w:rFonts w:ascii="Book Antiqua" w:hAnsi="Book Antiqua"/>
          <w:b/>
          <w:szCs w:val="22"/>
        </w:rPr>
        <w:t>) GIS Substation under Western Region Expansion Scheme – XXVI (WRES-XXVI)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46405A" w:rsidRPr="000D0C0C">
        <w:rPr>
          <w:rFonts w:ascii="Book Antiqua" w:hAnsi="Book Antiqua"/>
          <w:b/>
          <w:szCs w:val="22"/>
        </w:rPr>
        <w:t>5002002255/GIS-EXCLUDING/DOM/A04-CC CS -5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A5039E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hAnsi="Book Antiqua"/>
          <w:bCs/>
          <w:i/>
          <w:iCs/>
          <w:szCs w:val="22"/>
          <w:lang w:val="en-IN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467747" w:rsidSect="004677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708" w:rsidRDefault="00CD1708" w:rsidP="00872234">
      <w:pPr>
        <w:spacing w:after="0" w:line="240" w:lineRule="auto"/>
      </w:pPr>
      <w:r>
        <w:separator/>
      </w:r>
    </w:p>
  </w:endnote>
  <w:end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39E" w:rsidRDefault="00A50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05A" w:rsidRPr="00AF4186" w:rsidRDefault="0046405A" w:rsidP="0046405A">
    <w:pPr>
      <w:overflowPunct w:val="0"/>
      <w:autoSpaceDE w:val="0"/>
      <w:autoSpaceDN w:val="0"/>
      <w:adjustRightInd w:val="0"/>
      <w:ind w:left="720" w:firstLine="720"/>
      <w:textAlignment w:val="baseline"/>
      <w:rPr>
        <w:rFonts w:ascii="Book Antiqua" w:hAnsi="Book Antiqua"/>
      </w:rPr>
    </w:pPr>
    <w:bookmarkStart w:id="0" w:name="_GoBack"/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9.25pt;height:45.5pt">
          <v:imagedata r:id="rId1" o:title=""/>
          <o:lock v:ext="edit" ungrouping="t" rotation="t" cropping="t" verticies="t" text="t" grouping="t"/>
          <o:signatureline v:ext="edit" id="{8D917959-D20F-41BD-9D5A-36931414C98A}" provid="{00000000-0000-0000-0000-000000000000}" o:suggestedsigner="Samrat Jain" o:suggestedsigner2="Manager (CS-G5)" issignatureline="t"/>
        </v:shape>
      </w:pict>
    </w:r>
    <w:bookmarkEnd w:id="0"/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Pr="00AF4186">
      <w:rPr>
        <w:rFonts w:ascii="Book Antiqua" w:hAnsi="Book Antiqua"/>
        <w:b/>
      </w:rPr>
      <w:t xml:space="preserve">Page </w:t>
    </w:r>
    <w:r w:rsidRPr="00AF4186">
      <w:rPr>
        <w:rFonts w:ascii="Book Antiqua" w:hAnsi="Book Antiqua"/>
        <w:b/>
      </w:rPr>
      <w:fldChar w:fldCharType="begin"/>
    </w:r>
    <w:r w:rsidRPr="00AF4186">
      <w:rPr>
        <w:rFonts w:ascii="Book Antiqua" w:hAnsi="Book Antiqua"/>
        <w:b/>
      </w:rPr>
      <w:instrText xml:space="preserve"> PAGE </w:instrText>
    </w:r>
    <w:r w:rsidRPr="00AF4186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AF4186">
      <w:rPr>
        <w:rFonts w:ascii="Book Antiqua" w:hAnsi="Book Antiqua"/>
        <w:b/>
      </w:rPr>
      <w:fldChar w:fldCharType="end"/>
    </w:r>
    <w:r w:rsidRPr="00AF4186">
      <w:rPr>
        <w:rFonts w:ascii="Book Antiqua" w:hAnsi="Book Antiqua"/>
        <w:b/>
      </w:rPr>
      <w:t xml:space="preserve"> of </w:t>
    </w:r>
    <w:r>
      <w:rPr>
        <w:rFonts w:ascii="Book Antiqua" w:hAnsi="Book Antiqua"/>
        <w:b/>
      </w:rPr>
      <w:t>1</w:t>
    </w:r>
  </w:p>
  <w:p w:rsidR="0046405A" w:rsidRDefault="004640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39E" w:rsidRDefault="00A50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708" w:rsidRDefault="00CD1708" w:rsidP="00872234">
      <w:pPr>
        <w:spacing w:after="0" w:line="240" w:lineRule="auto"/>
      </w:pPr>
      <w:r>
        <w:separator/>
      </w:r>
    </w:p>
  </w:footnote>
  <w:foot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39E" w:rsidRDefault="00A503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46405A" w:rsidRPr="000D0C0C">
      <w:rPr>
        <w:rFonts w:ascii="Book Antiqua" w:hAnsi="Book Antiqua"/>
        <w:b/>
        <w:szCs w:val="22"/>
      </w:rPr>
      <w:t>5002002255/GIS-EXCLUDING/DOM/A04-CC CS -5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872234" w:rsidRPr="00872234" w:rsidRDefault="0046405A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39E" w:rsidRDefault="00A503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405A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893CD7"/>
    <w:rsid w:val="009253B7"/>
    <w:rsid w:val="00993A89"/>
    <w:rsid w:val="00A5039E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1708"/>
    <w:rsid w:val="00D44A6D"/>
    <w:rsid w:val="00D71F88"/>
    <w:rsid w:val="00DC22E8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0B0E6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PgcJTpItJ6QoSlHZBZULFucfOdc=</DigestValue>
    </Reference>
    <Reference Type="http://www.w3.org/2000/09/xmldsig#Object" URI="#idOfficeObject">
      <DigestMethod Algorithm="http://www.w3.org/2000/09/xmldsig#sha1"/>
      <DigestValue>NLUKFBV0/i2vRaPZkMqoKsA29bI=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PLW87LDyti5PQUXLKsi3eAlyihM=</DigestValue>
    </Reference>
    <Reference Type="http://www.w3.org/2000/09/xmldsig#Object" URI="#idValidSigLnImg">
      <DigestMethod Algorithm="http://www.w3.org/2000/09/xmldsig#sha1"/>
      <DigestValue>vJJHjMstRt5U7UISScED5F61uVM=</DigestValue>
    </Reference>
    <Reference Type="http://www.w3.org/2000/09/xmldsig#Object" URI="#idInvalidSigLnImg">
      <DigestMethod Algorithm="http://www.w3.org/2000/09/xmldsig#sha1"/>
      <DigestValue>qK/uuVssgCRqYbeYOf1giIR1s4I=</DigestValue>
    </Reference>
  </SignedInfo>
  <SignatureValue>TR7XziDagmwOFLJMTX4ZXTf/Ij42/oUAfHqoaJ3tVzFzbDn42j93KzXoI1ZeBDUmdxLwiRg9j7IQ
cCpEExEVjGce1Vj/7sI8CeUSK17tKIBttWYfDltkelxeCBCxto/vTIjZz2ojtKMirphRqhpQPvTa
Ql+nkxBpFv20NYBnlmc=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EVXmpjbFglUYrgMLNrjjlBYzPmw=</DigestValue>
      </Reference>
      <Reference URI="/word/endnotes.xml?ContentType=application/vnd.openxmlformats-officedocument.wordprocessingml.endnotes+xml">
        <DigestMethod Algorithm="http://www.w3.org/2000/09/xmldsig#sha1"/>
        <DigestValue>Jley0p3f8FkZVv75J6Ylp7P3hZU=</DigestValue>
      </Reference>
      <Reference URI="/word/fontTable.xml?ContentType=application/vnd.openxmlformats-officedocument.wordprocessingml.fontTable+xml">
        <DigestMethod Algorithm="http://www.w3.org/2000/09/xmldsig#sha1"/>
        <DigestValue>R43RasGB3BORQ3B3//gJyTk69x8=</DigestValue>
      </Reference>
      <Reference URI="/word/footer1.xml?ContentType=application/vnd.openxmlformats-officedocument.wordprocessingml.footer+xml">
        <DigestMethod Algorithm="http://www.w3.org/2000/09/xmldsig#sha1"/>
        <DigestValue>7b5F2OxGuR4LUCUd6JJDvf7iFnQ=</DigestValue>
      </Reference>
      <Reference URI="/word/footer2.xml?ContentType=application/vnd.openxmlformats-officedocument.wordprocessingml.footer+xml">
        <DigestMethod Algorithm="http://www.w3.org/2000/09/xmldsig#sha1"/>
        <DigestValue>ObGFfmlXtWjWRBUtrrJLOUnVc2w=</DigestValue>
      </Reference>
      <Reference URI="/word/footer3.xml?ContentType=application/vnd.openxmlformats-officedocument.wordprocessingml.footer+xml">
        <DigestMethod Algorithm="http://www.w3.org/2000/09/xmldsig#sha1"/>
        <DigestValue>7b5F2OxGuR4LUCUd6JJDvf7iFnQ=</DigestValue>
      </Reference>
      <Reference URI="/word/footnotes.xml?ContentType=application/vnd.openxmlformats-officedocument.wordprocessingml.footnotes+xml">
        <DigestMethod Algorithm="http://www.w3.org/2000/09/xmldsig#sha1"/>
        <DigestValue>snwgFO40Z2PhHNaf+KVuB30pmbE=</DigestValue>
      </Reference>
      <Reference URI="/word/header1.xml?ContentType=application/vnd.openxmlformats-officedocument.wordprocessingml.header+xml">
        <DigestMethod Algorithm="http://www.w3.org/2000/09/xmldsig#sha1"/>
        <DigestValue>/eAH2Hd7hwthkglUHUqgijvwMOE=</DigestValue>
      </Reference>
      <Reference URI="/word/header2.xml?ContentType=application/vnd.openxmlformats-officedocument.wordprocessingml.header+xml">
        <DigestMethod Algorithm="http://www.w3.org/2000/09/xmldsig#sha1"/>
        <DigestValue>8r3MooTaJ9SB78xOnWGr0+68F8g=</DigestValue>
      </Reference>
      <Reference URI="/word/header3.xml?ContentType=application/vnd.openxmlformats-officedocument.wordprocessingml.header+xml">
        <DigestMethod Algorithm="http://www.w3.org/2000/09/xmldsig#sha1"/>
        <DigestValue>/eAH2Hd7hwthkglUHUqgijvwMOE=</DigestValue>
      </Reference>
      <Reference URI="/word/media/image1.emf?ContentType=image/x-emf">
        <DigestMethod Algorithm="http://www.w3.org/2000/09/xmldsig#sha1"/>
        <DigestValue>AANqmK0mOfS7euGlQMf6yEOtbJ4=</DigestValue>
      </Reference>
      <Reference URI="/word/settings.xml?ContentType=application/vnd.openxmlformats-officedocument.wordprocessingml.settings+xml">
        <DigestMethod Algorithm="http://www.w3.org/2000/09/xmldsig#sha1"/>
        <DigestValue>9bxekW7Y4ZBnfQtiX0UexRizpvc=</DigestValue>
      </Reference>
      <Reference URI="/word/styles.xml?ContentType=application/vnd.openxmlformats-officedocument.wordprocessingml.styles+xml">
        <DigestMethod Algorithm="http://www.w3.org/2000/09/xmldsig#sha1"/>
        <DigestValue>FHI72nNjtztDJgXsQmZLgbrnYNA=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pqT3UTBFo/NwPeIJm/ejnVcz3xY=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2022-04-12T11:16:34Z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{8D917959-D20F-41BD-9D5A-36931414C98A}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2022-04-12T11:16:34Z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/AAAAAAAAAAAAAMDYwy11AgAAAAAAAAAAAAAg4RtllgAAAAAAAAAAAAAAAAAAAAAAAADKtSfoES0AAIDhG2WWAAAAMP9vOnUCAACw4VE7dQIAAPBTczp1AgAA4OIbZQAAAAAAAAAAAAAAAAcAAAAAAAAA8OaoOnUCAAAc4htllgAAAFniG2WWAAAAYbemXfl/AAAAoLMB+X8AAIDhG2UAAAAAAgAAAAAAAAAIo7MB+X8AAPBTczp1AgAAW6aqXfl/AADA4RtllgAAAFniG2W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nDp1AgAAAAAAAAAAAACIrs1d+X8AAAAAAAAAAAAAsC3wP3UCAABh3luvHkrYAQIAAAAAAAAAAAAAAAAAAAAAAAAAAAAAAIobJ+gRLQAAqPow//h/AABo/zD/+H8AAOD///8AAAAA8FNzOnUCAAA4dRtlAAAAAAAAAAAAAAAABgAAAAAAAAAgAAAAAAAAAFx0G2WWAAAAmXQbZZYAAABht6Zd+X8AAAAAAAAAAAAAAAAAAAAAAADwSrE7dQIAAAAAAAAAAAAA8FNzOnUCAABbpqpd+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CIPjAAAAAAAAAC6LXUCAADgchtllgAAAACUblJ1AgAAsUfrX/l/AAABAAAAAAAAAAAAAAAAAAAAMHIbZZYAAAAAAAAAAAAAAAoAAAAAAAAAAAAAAAAAAACAW0BIdQIAAKFb618AAAAAIg+MAAAAAAAiD4wAAAAAALAI9wEAAAAAAAAAAAAAAACwtZ46dQIAAAAAAAAAAAAAEDVXO3UCAAAiD4wAAAAAAACUblJ1AgAA/v////////8AAAAAAAAAAFumql35fwAA4G0bZZYAAABkAAAAAAAAAAgAtTp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rogAAAAcKDQcKDQcJDQ4WMShFrjFU1TJV1gECBAIDBAECBQoRKyZBowsTMQAAAAAAfqbJd6PIeqDCQFZ4JTd0Lk/HMVPSGy5uFiE4GypVJ0KnHjN9AAABAAAAAACcz+7S6ffb7fnC0t1haH0hMm8aLXIuT8ggOIwoRKslP58cK08AAAEAgAAAAMHg9P///////////+bm5k9SXjw/SzBRzTFU0y1NwSAyVzFGXwEBAk5ZCA8mnM/u69/SvI9jt4tgjIR9FBosDBEjMVTUMlXWMVPRKUSeDxk4AAAAAAAAAADT6ff///////+Tk5MjK0krSbkvUcsuT8YVJFoTIFIrSbgtTcEQHEeFVQ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P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61/5fwAAAAAAAAAAAAAoEgAAAAAAAIiuzV35fwAAAAAAAAAAAAAeo0oB+X8AAAQAAAAAAAAAQGshX/l/AAAAAAAAAAAAAAAAAAAAAAAAqvUn6BEtAAACAAAA+H8AAEgAAAB1AgAA9f///wAAAADwU3M6dQIAABijG2UAAAAAAAAAAAAAAAAJAAAAAAAAACAAAAAAAAAAPKIbZZYAAAB5ohtllgAAAGG3pl35fwAAAAAAAAAAAAD1////AAAAAPBTczp1AgAAGKMbZZYAAADwU3M6dQIAAFumql35fwAA4KEbZZYAAAB5ohtll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/bzp1AgAAsOFRO3UCAADwU3M6dQIAAODiG2UAAAAAAAAAAAAAAAAHAAAAAAAAAPDmqDp1AgAAHOIbZZYAAABZ4htllgAAAGG3pl35fwAAAKCzAfl/AACA4RtlAAAAAAIAAAAAAAAACKOzAfl/AADwU3M6dQIAAFumql35fwAAwOEbZZYAAABZ4htll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gJw6dQIAAAAAAAAAAAAAiK7NXfl/AAAAAAAAAAAAALAt8D91AgAAYd5brx5K2AECAAAAAAAAAAAAAAAAAAAAAAAAAAAAAACKGyfoES0AAKj6MP/4fwAAaP8w//h/AADg////AAAAAPBTczp1AgAAOHUbZQAAAAAAAAAAAAAAAAYAAAAAAAAAIAAAAAAAAABcdBtllgAAAJl0G2WWAAAAYbemXfl/AAAAAAAAAAAAAAAAAAAAAAAA8EqxO3UCAAAAAAAAAAAAAPBTczp1AgAAW6aqXfl/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DQbBtllgAAAP//////////gIO8L3UCAABeGqdd+X8AAKhtG2WWAAAA80IMV/l/AADQbBtllgAAAP//////////gIO8L3UCAAAYRFwvdQIAAEgAAAAAAAAAT0IMV/l/AADQbBtllgAAABNCDFf5fwAAGG0bZZYAAAAYRFwvAAAAABBEXC91AgAA/v////////8FIAAQAAAAAJNLDFf5fwAAGG0bZZYAAAAYbRtllgAAAAEAAAAAAAAArikMVwAAAAAYRFwvdQIAABBEXC91AgAAAAAAAAAAAABbpqpd+X8AAOBtG2WWAAAAZAAAAAAAAAAIABU8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31</cp:revision>
  <dcterms:created xsi:type="dcterms:W3CDTF">2018-04-13T09:26:00Z</dcterms:created>
  <dcterms:modified xsi:type="dcterms:W3CDTF">2022-04-12T11:16:00Z</dcterms:modified>
</cp:coreProperties>
</file>